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45529" w14:textId="77777777" w:rsidR="00033729" w:rsidRPr="00033729" w:rsidRDefault="00033729" w:rsidP="00033729">
      <w:bookmarkStart w:id="0" w:name="_GoBack"/>
      <w:bookmarkEnd w:id="0"/>
    </w:p>
    <w:p w14:paraId="24C3DFE3" w14:textId="77777777" w:rsidR="00033729" w:rsidRPr="00033729" w:rsidRDefault="00033729" w:rsidP="00033729">
      <w:r w:rsidRPr="0003372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6042F" wp14:editId="408B77DC">
                <wp:simplePos x="0" y="0"/>
                <wp:positionH relativeFrom="column">
                  <wp:posOffset>1889760</wp:posOffset>
                </wp:positionH>
                <wp:positionV relativeFrom="paragraph">
                  <wp:posOffset>131445</wp:posOffset>
                </wp:positionV>
                <wp:extent cx="2762250" cy="899795"/>
                <wp:effectExtent l="127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6F26" w14:textId="77777777" w:rsidR="00033729" w:rsidRPr="003E6D78" w:rsidRDefault="00033729" w:rsidP="0003372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AZIENDA OSPEDALIERA</w:t>
                            </w:r>
                          </w:p>
                          <w:p w14:paraId="583DE23D" w14:textId="77777777" w:rsidR="00033729" w:rsidRPr="003E6D78" w:rsidRDefault="00033729" w:rsidP="00033729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“Pugliese Ciaccio” </w:t>
                            </w:r>
                          </w:p>
                          <w:p w14:paraId="591D2B68" w14:textId="77777777" w:rsidR="00033729" w:rsidRPr="00A36DA9" w:rsidRDefault="00033729" w:rsidP="0003372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noProof/>
                                <w:sz w:val="24"/>
                                <w:szCs w:val="24"/>
                              </w:rPr>
                            </w:pPr>
                            <w:r w:rsidRPr="003E6D78">
                              <w:rPr>
                                <w:noProof/>
                                <w:sz w:val="24"/>
                                <w:szCs w:val="24"/>
                              </w:rPr>
                              <w:t>Catanzaro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76042F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148.8pt;margin-top:10.35pt;width:217.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" stroked="f">
                <v:textbox>
                  <w:txbxContent>
                    <w:p w14:paraId="641D6F26" w14:textId="77777777" w:rsidR="00033729" w:rsidRPr="003E6D78" w:rsidRDefault="00033729" w:rsidP="00033729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AZIENDA OSPEDALIERA</w:t>
                      </w:r>
                    </w:p>
                    <w:p w14:paraId="583DE23D" w14:textId="77777777" w:rsidR="00033729" w:rsidRPr="003E6D78" w:rsidRDefault="00033729" w:rsidP="00033729">
                      <w:pPr>
                        <w:spacing w:after="0" w:line="240" w:lineRule="auto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 xml:space="preserve"> “Pugliese Ciaccio” </w:t>
                      </w:r>
                    </w:p>
                    <w:p w14:paraId="591D2B68" w14:textId="77777777" w:rsidR="00033729" w:rsidRPr="00A36DA9" w:rsidRDefault="00033729" w:rsidP="00033729">
                      <w:pPr>
                        <w:spacing w:after="0" w:line="240" w:lineRule="auto"/>
                        <w:jc w:val="center"/>
                        <w:rPr>
                          <w:i/>
                          <w:noProof/>
                          <w:sz w:val="24"/>
                          <w:szCs w:val="24"/>
                        </w:rPr>
                      </w:pPr>
                      <w:r w:rsidRPr="003E6D78">
                        <w:rPr>
                          <w:noProof/>
                          <w:sz w:val="24"/>
                          <w:szCs w:val="24"/>
                        </w:rPr>
                        <w:t>Catanzaro</w:t>
                      </w:r>
                    </w:p>
                  </w:txbxContent>
                </v:textbox>
              </v:shape>
            </w:pict>
          </mc:Fallback>
        </mc:AlternateContent>
      </w:r>
      <w:r w:rsidRPr="00033729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20545" wp14:editId="3410F372">
                <wp:simplePos x="0" y="0"/>
                <wp:positionH relativeFrom="column">
                  <wp:posOffset>-329565</wp:posOffset>
                </wp:positionH>
                <wp:positionV relativeFrom="paragraph">
                  <wp:posOffset>-135255</wp:posOffset>
                </wp:positionV>
                <wp:extent cx="2165350" cy="1539875"/>
                <wp:effectExtent l="127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53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1868E" w14:textId="77777777" w:rsidR="00033729" w:rsidRDefault="00033729" w:rsidP="00033729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8A683FF" wp14:editId="17229520">
                                  <wp:extent cx="1979930" cy="1296035"/>
                                  <wp:effectExtent l="0" t="0" r="1270" b="0"/>
                                  <wp:docPr id="4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9930" cy="1296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820545" id="Casella di testo 5" o:spid="_x0000_s1027" type="#_x0000_t202" style="position:absolute;margin-left:-25.95pt;margin-top:-10.65pt;width:170.5pt;height:121.2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" stroked="f">
                <v:textbox style="mso-fit-shape-to-text:t">
                  <w:txbxContent>
                    <w:p w14:paraId="41A1868E" w14:textId="77777777" w:rsidR="00033729" w:rsidRDefault="00033729" w:rsidP="00033729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28A683FF" wp14:editId="17229520">
                            <wp:extent cx="1979930" cy="1296035"/>
                            <wp:effectExtent l="0" t="0" r="1270" b="0"/>
                            <wp:docPr id="4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9930" cy="1296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70C0B7" w14:textId="77777777" w:rsidR="00033729" w:rsidRPr="00033729" w:rsidRDefault="00033729" w:rsidP="00033729"/>
    <w:p w14:paraId="459DD744" w14:textId="77777777" w:rsidR="00033729" w:rsidRPr="00033729" w:rsidRDefault="00033729" w:rsidP="00033729"/>
    <w:p w14:paraId="53581AAD" w14:textId="77777777" w:rsidR="00033729" w:rsidRPr="00033729" w:rsidRDefault="00033729" w:rsidP="00033729">
      <w:r w:rsidRPr="0003372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82BEB" wp14:editId="16997F23">
                <wp:simplePos x="0" y="0"/>
                <wp:positionH relativeFrom="column">
                  <wp:posOffset>5099050</wp:posOffset>
                </wp:positionH>
                <wp:positionV relativeFrom="paragraph">
                  <wp:posOffset>-433070</wp:posOffset>
                </wp:positionV>
                <wp:extent cx="720725" cy="909955"/>
                <wp:effectExtent l="635" t="0" r="254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909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6CB44" w14:textId="77777777" w:rsidR="00033729" w:rsidRDefault="00033729" w:rsidP="00033729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4BF9BAF" wp14:editId="65C43EBF">
                                  <wp:extent cx="540385" cy="668020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038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582BEB" id="Casella di testo 3" o:spid="_x0000_s1028" type="#_x0000_t202" style="position:absolute;margin-left:401.5pt;margin-top:-34.1pt;width:56.75pt;height:7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" filled="f" stroked="f">
                <v:textbox style="mso-fit-shape-to-text:t">
                  <w:txbxContent>
                    <w:p w14:paraId="4A76CB44" w14:textId="77777777" w:rsidR="00033729" w:rsidRDefault="00033729" w:rsidP="00033729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24BF9BAF" wp14:editId="65C43EBF">
                            <wp:extent cx="540385" cy="668020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038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3372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F0E00" wp14:editId="6BB8D6E3">
                <wp:simplePos x="0" y="0"/>
                <wp:positionH relativeFrom="column">
                  <wp:posOffset>1518285</wp:posOffset>
                </wp:positionH>
                <wp:positionV relativeFrom="paragraph">
                  <wp:posOffset>-442595</wp:posOffset>
                </wp:positionV>
                <wp:extent cx="590550" cy="962025"/>
                <wp:effectExtent l="0" t="0" r="0" b="0"/>
                <wp:wrapNone/>
                <wp:docPr id="19" name="Casella di tes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E87FF" w14:textId="77777777" w:rsidR="00033729" w:rsidRDefault="00033729" w:rsidP="0003372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AF0E00" id="Casella di testo 19" o:spid="_x0000_s1029" type="#_x0000_t202" style="position:absolute;margin-left:119.55pt;margin-top:-34.85pt;width:46.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JkS9&#10;qxACAAACBAAADgAAAAAAAAAAAAAAAAAuAgAAZHJzL2Uyb0RvYy54bWxQSwECLQAUAAYACAAAACEA&#10;sqi3VN8AAAAKAQAADwAAAAAAAAAAAAAAAABqBAAAZHJzL2Rvd25yZXYueG1sUEsFBgAAAAAEAAQA&#10;8wAAAHYFAAAAAA==&#10;" filled="f" stroked="f">
                <v:textbox>
                  <w:txbxContent>
                    <w:p w14:paraId="012E87FF" w14:textId="77777777" w:rsidR="00033729" w:rsidRDefault="00033729" w:rsidP="00033729"/>
                  </w:txbxContent>
                </v:textbox>
              </v:shape>
            </w:pict>
          </mc:Fallback>
        </mc:AlternateContent>
      </w:r>
    </w:p>
    <w:p w14:paraId="760449EB" w14:textId="77777777" w:rsidR="00033729" w:rsidRPr="00033729" w:rsidRDefault="00033729" w:rsidP="00033729">
      <w:pPr>
        <w:rPr>
          <w:b/>
        </w:rPr>
      </w:pPr>
      <w:r w:rsidRPr="0003372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8A7D8" wp14:editId="25EBDA2B">
                <wp:simplePos x="0" y="0"/>
                <wp:positionH relativeFrom="column">
                  <wp:posOffset>4804410</wp:posOffset>
                </wp:positionH>
                <wp:positionV relativeFrom="paragraph">
                  <wp:posOffset>120015</wp:posOffset>
                </wp:positionV>
                <wp:extent cx="1457325" cy="247650"/>
                <wp:effectExtent l="1270" t="127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BFA79" w14:textId="77777777" w:rsidR="00033729" w:rsidRPr="0029339B" w:rsidRDefault="00033729" w:rsidP="00033729">
                            <w:pPr>
                              <w:jc w:val="center"/>
                              <w:rPr>
                                <w:noProof/>
                                <w:color w:val="002060"/>
                              </w:rPr>
                            </w:pPr>
                            <w:r w:rsidRPr="0029339B">
                              <w:rPr>
                                <w:noProof/>
                                <w:color w:val="002060"/>
                              </w:rPr>
                              <w:t xml:space="preserve">REGIONE </w:t>
                            </w:r>
                            <w:r w:rsidRPr="0029339B">
                              <w:rPr>
                                <w:noProof/>
                              </w:rPr>
                              <w:t>CALABRIA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18A7D8" id="Casella di testo 1" o:spid="_x0000_s1030" type="#_x0000_t202" style="position:absolute;margin-left:378.3pt;margin-top:9.45pt;width:11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" stroked="f">
                <v:textbox>
                  <w:txbxContent>
                    <w:p w14:paraId="0A2BFA79" w14:textId="77777777" w:rsidR="00033729" w:rsidRPr="0029339B" w:rsidRDefault="00033729" w:rsidP="00033729">
                      <w:pPr>
                        <w:jc w:val="center"/>
                        <w:rPr>
                          <w:noProof/>
                          <w:color w:val="002060"/>
                        </w:rPr>
                      </w:pPr>
                      <w:r w:rsidRPr="0029339B">
                        <w:rPr>
                          <w:noProof/>
                          <w:color w:val="002060"/>
                        </w:rPr>
                        <w:t xml:space="preserve">REGIONE </w:t>
                      </w:r>
                      <w:r w:rsidRPr="0029339B">
                        <w:rPr>
                          <w:noProof/>
                        </w:rPr>
                        <w:t>CALABRIA</w:t>
                      </w:r>
                    </w:p>
                  </w:txbxContent>
                </v:textbox>
              </v:shape>
            </w:pict>
          </mc:Fallback>
        </mc:AlternateContent>
      </w:r>
    </w:p>
    <w:p w14:paraId="6B9221E9" w14:textId="5FBA2577" w:rsidR="00033729" w:rsidRPr="00033729" w:rsidRDefault="00033729" w:rsidP="00C8155F">
      <w:pPr>
        <w:jc w:val="center"/>
        <w:rPr>
          <w:rFonts w:asciiTheme="majorHAnsi" w:hAnsiTheme="majorHAnsi"/>
          <w:sz w:val="16"/>
          <w:szCs w:val="16"/>
        </w:rPr>
      </w:pPr>
      <w:r w:rsidRPr="00033729">
        <w:rPr>
          <w:rFonts w:asciiTheme="majorHAnsi" w:hAnsiTheme="majorHAnsi"/>
          <w:sz w:val="16"/>
          <w:szCs w:val="16"/>
        </w:rPr>
        <w:t>SOC Provveditorato, Economato e Gestione Logistica</w:t>
      </w:r>
    </w:p>
    <w:p w14:paraId="602BE5AC" w14:textId="77777777" w:rsidR="00033729" w:rsidRPr="00033729" w:rsidRDefault="00033729" w:rsidP="00033729">
      <w:pPr>
        <w:spacing w:after="0"/>
        <w:jc w:val="center"/>
        <w:rPr>
          <w:rFonts w:asciiTheme="majorHAnsi" w:hAnsiTheme="majorHAnsi"/>
          <w:sz w:val="16"/>
          <w:szCs w:val="16"/>
        </w:rPr>
      </w:pPr>
      <w:r w:rsidRPr="00033729">
        <w:rPr>
          <w:rFonts w:asciiTheme="majorHAnsi" w:hAnsiTheme="majorHAnsi"/>
          <w:sz w:val="16"/>
          <w:szCs w:val="16"/>
        </w:rPr>
        <w:t xml:space="preserve">Il Dirigente Responsabile Avv. Paolino </w:t>
      </w:r>
      <w:proofErr w:type="spellStart"/>
      <w:r w:rsidRPr="00033729">
        <w:rPr>
          <w:rFonts w:asciiTheme="majorHAnsi" w:hAnsiTheme="majorHAnsi"/>
          <w:sz w:val="16"/>
          <w:szCs w:val="16"/>
        </w:rPr>
        <w:t>Simio</w:t>
      </w:r>
      <w:proofErr w:type="spellEnd"/>
    </w:p>
    <w:p w14:paraId="03DB5FFB" w14:textId="77777777" w:rsidR="004A3B82" w:rsidRDefault="004A3B82" w:rsidP="004A3B82">
      <w:pPr>
        <w:pStyle w:val="Default"/>
      </w:pPr>
    </w:p>
    <w:p w14:paraId="4CC1EA83" w14:textId="1DF36154" w:rsidR="004A3B82" w:rsidRDefault="004A3B82" w:rsidP="004A3B82">
      <w:pPr>
        <w:jc w:val="center"/>
        <w:rPr>
          <w:rFonts w:asciiTheme="majorHAnsi" w:hAnsiTheme="majorHAnsi"/>
          <w:sz w:val="24"/>
          <w:szCs w:val="24"/>
        </w:rPr>
      </w:pPr>
      <w:r>
        <w:rPr>
          <w:b/>
          <w:bCs/>
          <w:sz w:val="28"/>
          <w:szCs w:val="28"/>
        </w:rPr>
        <w:t>AVVISO URGENTE</w:t>
      </w:r>
    </w:p>
    <w:p w14:paraId="68E07BCD" w14:textId="122808CD" w:rsidR="003B379B" w:rsidRDefault="004A3B82" w:rsidP="003B379B">
      <w:pPr>
        <w:jc w:val="both"/>
        <w:rPr>
          <w:rFonts w:asciiTheme="majorHAnsi" w:eastAsia="Calibri" w:hAnsiTheme="majorHAnsi" w:cs="Times New Roman"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tutti gli operatori economici partecipanti alla gara</w:t>
      </w:r>
      <w:bookmarkStart w:id="1" w:name="_Hlk39251775"/>
      <w:r w:rsidR="003B379B" w:rsidRPr="003B379B">
        <w:rPr>
          <w:rFonts w:asciiTheme="majorHAnsi" w:eastAsia="Calibri" w:hAnsiTheme="majorHAnsi" w:cs="Times New Roman"/>
          <w:bCs/>
          <w:sz w:val="24"/>
          <w:szCs w:val="24"/>
        </w:rPr>
        <w:t xml:space="preserve"> europea a procedura aperta telematica ai sensi degli artt. 58 e 60 del </w:t>
      </w:r>
      <w:proofErr w:type="spellStart"/>
      <w:r w:rsidR="003B379B" w:rsidRPr="003B379B">
        <w:rPr>
          <w:rFonts w:asciiTheme="majorHAnsi" w:eastAsia="Calibri" w:hAnsiTheme="majorHAnsi" w:cs="Times New Roman"/>
          <w:bCs/>
          <w:sz w:val="24"/>
          <w:szCs w:val="24"/>
        </w:rPr>
        <w:t>D.Lgs.</w:t>
      </w:r>
      <w:proofErr w:type="spellEnd"/>
      <w:r w:rsidR="003B379B" w:rsidRPr="003B379B">
        <w:rPr>
          <w:rFonts w:asciiTheme="majorHAnsi" w:eastAsia="Calibri" w:hAnsiTheme="majorHAnsi" w:cs="Times New Roman"/>
          <w:bCs/>
          <w:sz w:val="24"/>
          <w:szCs w:val="24"/>
        </w:rPr>
        <w:t xml:space="preserve"> 50/2016, suddivisa in n° 35 lotti unici ed indivisibili per la fornitura in somministrazione per 36 (trentasei) mesi di </w:t>
      </w:r>
      <w:proofErr w:type="spellStart"/>
      <w:r w:rsidR="003B379B" w:rsidRPr="003B379B">
        <w:rPr>
          <w:rFonts w:asciiTheme="majorHAnsi" w:eastAsia="Calibri" w:hAnsiTheme="majorHAnsi" w:cs="Times New Roman"/>
          <w:bCs/>
          <w:sz w:val="24"/>
          <w:szCs w:val="24"/>
        </w:rPr>
        <w:t>device</w:t>
      </w:r>
      <w:proofErr w:type="spellEnd"/>
      <w:r w:rsidR="003B379B" w:rsidRPr="003B379B">
        <w:rPr>
          <w:rFonts w:asciiTheme="majorHAnsi" w:eastAsia="Calibri" w:hAnsiTheme="majorHAnsi" w:cs="Times New Roman"/>
          <w:bCs/>
          <w:sz w:val="24"/>
          <w:szCs w:val="24"/>
        </w:rPr>
        <w:t xml:space="preserve"> dedicati in dotazione all’Azienda Ospedaliera Pugliese-Ciaccio di Catanzaro per un importo totale presunto, posto a base d’asta, pari ad EURO 6.798.330,00 iva esclusa. Numero gara 7911501</w:t>
      </w:r>
    </w:p>
    <w:p w14:paraId="7D9A2716" w14:textId="1DDA83B6" w:rsidR="004A3B82" w:rsidRPr="004A3B82" w:rsidRDefault="004A3B82" w:rsidP="004A3B82">
      <w:pPr>
        <w:jc w:val="center"/>
        <w:rPr>
          <w:rFonts w:asciiTheme="majorHAnsi" w:eastAsia="Calibri" w:hAnsiTheme="majorHAnsi" w:cs="Times New Roman"/>
          <w:b/>
          <w:sz w:val="24"/>
          <w:szCs w:val="24"/>
          <w:u w:val="single"/>
        </w:rPr>
      </w:pPr>
      <w:r w:rsidRPr="004A3B82">
        <w:rPr>
          <w:rFonts w:asciiTheme="majorHAnsi" w:eastAsia="Calibri" w:hAnsiTheme="majorHAnsi" w:cs="Times New Roman"/>
          <w:b/>
          <w:sz w:val="24"/>
          <w:szCs w:val="24"/>
          <w:u w:val="single"/>
        </w:rPr>
        <w:t>Si comunica</w:t>
      </w:r>
    </w:p>
    <w:p w14:paraId="24E64E7B" w14:textId="173F7B62" w:rsidR="004A3B82" w:rsidRDefault="004A3B82" w:rsidP="003B379B">
      <w:pPr>
        <w:jc w:val="both"/>
        <w:rPr>
          <w:rFonts w:asciiTheme="majorHAnsi" w:eastAsia="Calibri" w:hAnsiTheme="majorHAnsi" w:cs="Times New Roman"/>
          <w:bCs/>
          <w:sz w:val="24"/>
          <w:szCs w:val="24"/>
        </w:rPr>
      </w:pPr>
      <w:r>
        <w:rPr>
          <w:rFonts w:asciiTheme="majorHAnsi" w:eastAsia="Calibri" w:hAnsiTheme="majorHAnsi" w:cs="Times New Roman"/>
          <w:bCs/>
          <w:sz w:val="24"/>
          <w:szCs w:val="24"/>
        </w:rPr>
        <w:t>che la scrivente Azienda Ospedaliera, avendo riscontrato un m</w:t>
      </w:r>
      <w:r w:rsidRPr="004A3B82">
        <w:rPr>
          <w:rFonts w:asciiTheme="majorHAnsi" w:eastAsia="Calibri" w:hAnsiTheme="majorHAnsi" w:cs="Times New Roman"/>
          <w:bCs/>
          <w:sz w:val="24"/>
          <w:szCs w:val="24"/>
        </w:rPr>
        <w:t>utamento della situazione di fatto non prevedibile al momento dell’adozione del provvedimento</w:t>
      </w:r>
      <w:r>
        <w:rPr>
          <w:rFonts w:asciiTheme="majorHAnsi" w:eastAsia="Calibri" w:hAnsiTheme="majorHAnsi" w:cs="Times New Roman"/>
          <w:bCs/>
          <w:sz w:val="24"/>
          <w:szCs w:val="24"/>
        </w:rPr>
        <w:t xml:space="preserve"> di indizione della procedura </w:t>
      </w:r>
      <w:r w:rsidRPr="004A3B82">
        <w:rPr>
          <w:rFonts w:asciiTheme="majorHAnsi" w:eastAsia="Calibri" w:hAnsiTheme="majorHAnsi" w:cs="Times New Roman"/>
          <w:bCs/>
          <w:i/>
          <w:iCs/>
          <w:sz w:val="24"/>
          <w:szCs w:val="24"/>
        </w:rPr>
        <w:t>de qua</w:t>
      </w:r>
      <w:r>
        <w:rPr>
          <w:rFonts w:asciiTheme="majorHAnsi" w:eastAsia="Calibri" w:hAnsiTheme="majorHAnsi" w:cs="Times New Roman"/>
          <w:bCs/>
          <w:sz w:val="24"/>
          <w:szCs w:val="24"/>
        </w:rPr>
        <w:t>, procederà</w:t>
      </w:r>
      <w:r w:rsidR="00D20F67">
        <w:rPr>
          <w:rFonts w:asciiTheme="majorHAnsi" w:eastAsia="Calibri" w:hAnsiTheme="majorHAnsi" w:cs="Times New Roman"/>
          <w:bCs/>
          <w:sz w:val="24"/>
          <w:szCs w:val="24"/>
        </w:rPr>
        <w:t>, con successivo ed apposito atto,</w:t>
      </w:r>
      <w:r>
        <w:rPr>
          <w:rFonts w:asciiTheme="majorHAnsi" w:eastAsia="Calibri" w:hAnsiTheme="majorHAnsi" w:cs="Times New Roman"/>
          <w:bCs/>
          <w:sz w:val="24"/>
          <w:szCs w:val="24"/>
        </w:rPr>
        <w:t xml:space="preserve"> all’annullamento in autotutela della stessa, in ottemperanza ai principi di trasparenza e buon andamento della Pubblica Amministrazione.</w:t>
      </w:r>
    </w:p>
    <w:bookmarkEnd w:id="1"/>
    <w:p w14:paraId="58B25127" w14:textId="0754D8ED" w:rsidR="00726B44" w:rsidRDefault="003B379B" w:rsidP="004A3B82">
      <w:pPr>
        <w:jc w:val="both"/>
      </w:pPr>
      <w:r w:rsidRPr="004A3B82">
        <w:rPr>
          <w:rFonts w:asciiTheme="majorHAnsi" w:eastAsia="Calibri" w:hAnsiTheme="majorHAnsi" w:cs="Times New Roman"/>
          <w:bCs/>
          <w:sz w:val="24"/>
          <w:szCs w:val="24"/>
        </w:rPr>
        <w:t>L</w:t>
      </w:r>
      <w:r w:rsidR="004A3B82" w:rsidRPr="004A3B82">
        <w:rPr>
          <w:rFonts w:asciiTheme="majorHAnsi" w:eastAsia="Calibri" w:hAnsiTheme="majorHAnsi" w:cs="Times New Roman"/>
          <w:bCs/>
          <w:sz w:val="24"/>
          <w:szCs w:val="24"/>
        </w:rPr>
        <w:t>a</w:t>
      </w:r>
      <w:r w:rsidRPr="004A3B82">
        <w:rPr>
          <w:rFonts w:asciiTheme="majorHAnsi" w:eastAsia="Calibri" w:hAnsiTheme="majorHAnsi" w:cs="Times New Roman"/>
          <w:bCs/>
          <w:sz w:val="24"/>
          <w:szCs w:val="24"/>
        </w:rPr>
        <w:t xml:space="preserve">      scrivente   si   riserva, </w:t>
      </w:r>
      <w:r w:rsidR="00D20F67">
        <w:rPr>
          <w:rFonts w:asciiTheme="majorHAnsi" w:eastAsia="Calibri" w:hAnsiTheme="majorHAnsi" w:cs="Times New Roman"/>
          <w:bCs/>
          <w:sz w:val="24"/>
          <w:szCs w:val="24"/>
        </w:rPr>
        <w:t>altresì,</w:t>
      </w:r>
      <w:r w:rsidRPr="004A3B82">
        <w:rPr>
          <w:rFonts w:asciiTheme="majorHAnsi" w:eastAsia="Calibri" w:hAnsiTheme="majorHAnsi" w:cs="Times New Roman"/>
          <w:bCs/>
          <w:sz w:val="24"/>
          <w:szCs w:val="24"/>
        </w:rPr>
        <w:t xml:space="preserve"> di   procedere all’indizione di una nuova procedura di gara</w:t>
      </w:r>
      <w:r w:rsidR="004A3B82">
        <w:rPr>
          <w:rFonts w:asciiTheme="majorHAnsi" w:eastAsia="Calibri" w:hAnsiTheme="majorHAnsi" w:cs="Times New Roman"/>
          <w:bCs/>
          <w:sz w:val="24"/>
          <w:szCs w:val="24"/>
        </w:rPr>
        <w:t>.</w:t>
      </w:r>
    </w:p>
    <w:p w14:paraId="042BD568" w14:textId="4B07C447" w:rsidR="00726B44" w:rsidRPr="00C8155F" w:rsidRDefault="004A3B82" w:rsidP="00726B44">
      <w:pPr>
        <w:rPr>
          <w:rFonts w:asciiTheme="majorHAnsi" w:eastAsia="Calibri" w:hAnsiTheme="majorHAnsi" w:cs="Times New Roman"/>
          <w:bCs/>
          <w:sz w:val="24"/>
          <w:szCs w:val="24"/>
        </w:rPr>
      </w:pPr>
      <w:r w:rsidRPr="00C8155F">
        <w:rPr>
          <w:rFonts w:asciiTheme="majorHAnsi" w:eastAsia="Calibri" w:hAnsiTheme="majorHAnsi" w:cs="Times New Roman"/>
          <w:bCs/>
          <w:sz w:val="24"/>
          <w:szCs w:val="24"/>
        </w:rPr>
        <w:t>Cata</w:t>
      </w:r>
      <w:r w:rsidR="00726B44" w:rsidRPr="00C8155F">
        <w:rPr>
          <w:rFonts w:asciiTheme="majorHAnsi" w:eastAsia="Calibri" w:hAnsiTheme="majorHAnsi" w:cs="Times New Roman"/>
          <w:bCs/>
          <w:sz w:val="24"/>
          <w:szCs w:val="24"/>
        </w:rPr>
        <w:t xml:space="preserve">nzaro, lì </w:t>
      </w:r>
      <w:r w:rsidR="00C8155F" w:rsidRPr="00C8155F">
        <w:rPr>
          <w:rFonts w:asciiTheme="majorHAnsi" w:eastAsia="Calibri" w:hAnsiTheme="majorHAnsi" w:cs="Times New Roman"/>
          <w:bCs/>
          <w:sz w:val="24"/>
          <w:szCs w:val="24"/>
        </w:rPr>
        <w:t>08</w:t>
      </w:r>
      <w:r w:rsidR="00726B44" w:rsidRPr="00C8155F">
        <w:rPr>
          <w:rFonts w:asciiTheme="majorHAnsi" w:eastAsia="Calibri" w:hAnsiTheme="majorHAnsi" w:cs="Times New Roman"/>
          <w:bCs/>
          <w:sz w:val="24"/>
          <w:szCs w:val="24"/>
        </w:rPr>
        <w:t xml:space="preserve"> febbraio 202</w:t>
      </w:r>
      <w:r w:rsidR="00C8155F" w:rsidRPr="00C8155F">
        <w:rPr>
          <w:rFonts w:asciiTheme="majorHAnsi" w:eastAsia="Calibri" w:hAnsiTheme="majorHAnsi" w:cs="Times New Roman"/>
          <w:bCs/>
          <w:sz w:val="24"/>
          <w:szCs w:val="24"/>
        </w:rPr>
        <w:t>1</w:t>
      </w:r>
    </w:p>
    <w:p w14:paraId="0BAD6AC6" w14:textId="77777777" w:rsidR="00726B44" w:rsidRDefault="00726B44" w:rsidP="00726B44">
      <w:pPr>
        <w:spacing w:after="0" w:line="240" w:lineRule="auto"/>
        <w:ind w:left="7788" w:firstLine="708"/>
        <w:jc w:val="center"/>
        <w:rPr>
          <w:b/>
          <w:bCs/>
        </w:rPr>
      </w:pPr>
    </w:p>
    <w:p w14:paraId="3735B881" w14:textId="00C607FD" w:rsidR="00726B44" w:rsidRPr="00726B44" w:rsidRDefault="00726B44" w:rsidP="00726B44">
      <w:pPr>
        <w:spacing w:after="0" w:line="240" w:lineRule="auto"/>
        <w:ind w:left="7788" w:firstLine="708"/>
        <w:jc w:val="center"/>
        <w:rPr>
          <w:b/>
          <w:bCs/>
        </w:rPr>
      </w:pPr>
      <w:r>
        <w:rPr>
          <w:b/>
          <w:bCs/>
        </w:rPr>
        <w:t>IL</w:t>
      </w:r>
      <w:r w:rsidRPr="00726B44">
        <w:rPr>
          <w:b/>
          <w:bCs/>
        </w:rPr>
        <w:t xml:space="preserve"> RUP</w:t>
      </w:r>
      <w:r>
        <w:rPr>
          <w:b/>
          <w:bCs/>
        </w:rPr>
        <w:t xml:space="preserve">  </w:t>
      </w:r>
    </w:p>
    <w:p w14:paraId="7CF65D98" w14:textId="032E29CA" w:rsidR="00726B44" w:rsidRPr="00726B44" w:rsidRDefault="00726B44" w:rsidP="00726B44">
      <w:pPr>
        <w:spacing w:after="0" w:line="240" w:lineRule="auto"/>
        <w:jc w:val="right"/>
        <w:rPr>
          <w:b/>
          <w:bCs/>
        </w:rPr>
      </w:pPr>
      <w:r w:rsidRPr="00726B44">
        <w:rPr>
          <w:b/>
          <w:bCs/>
        </w:rPr>
        <w:t>Anna Curcio</w:t>
      </w:r>
    </w:p>
    <w:p w14:paraId="7C6B8C29" w14:textId="77777777" w:rsidR="007C788B" w:rsidRDefault="007C788B" w:rsidP="00033729"/>
    <w:sectPr w:rsidR="007C7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E5879"/>
    <w:multiLevelType w:val="hybridMultilevel"/>
    <w:tmpl w:val="D4C8908A"/>
    <w:lvl w:ilvl="0" w:tplc="C5001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149BD"/>
    <w:multiLevelType w:val="hybridMultilevel"/>
    <w:tmpl w:val="F13C53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461CE"/>
    <w:multiLevelType w:val="hybridMultilevel"/>
    <w:tmpl w:val="C518A8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29"/>
    <w:rsid w:val="00033729"/>
    <w:rsid w:val="001E44B9"/>
    <w:rsid w:val="00300610"/>
    <w:rsid w:val="00322E38"/>
    <w:rsid w:val="003B379B"/>
    <w:rsid w:val="004A3B82"/>
    <w:rsid w:val="00511F05"/>
    <w:rsid w:val="00726B44"/>
    <w:rsid w:val="0077161B"/>
    <w:rsid w:val="007C788B"/>
    <w:rsid w:val="00956013"/>
    <w:rsid w:val="009B2B7B"/>
    <w:rsid w:val="00A233B6"/>
    <w:rsid w:val="00A83F22"/>
    <w:rsid w:val="00AF0E09"/>
    <w:rsid w:val="00B507AE"/>
    <w:rsid w:val="00C03899"/>
    <w:rsid w:val="00C8155F"/>
    <w:rsid w:val="00D20F67"/>
    <w:rsid w:val="00E3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3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7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3372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B507AE"/>
    <w:rPr>
      <w:i/>
      <w:iCs/>
    </w:rPr>
  </w:style>
  <w:style w:type="paragraph" w:customStyle="1" w:styleId="Default">
    <w:name w:val="Default"/>
    <w:rsid w:val="004A3B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72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3372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B507AE"/>
    <w:rPr>
      <w:i/>
      <w:iCs/>
    </w:rPr>
  </w:style>
  <w:style w:type="paragraph" w:customStyle="1" w:styleId="Default">
    <w:name w:val="Default"/>
    <w:rsid w:val="004A3B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Anna Curcio</cp:lastModifiedBy>
  <cp:revision>2</cp:revision>
  <cp:lastPrinted>2021-02-08T07:49:00Z</cp:lastPrinted>
  <dcterms:created xsi:type="dcterms:W3CDTF">2021-02-08T07:57:00Z</dcterms:created>
  <dcterms:modified xsi:type="dcterms:W3CDTF">2021-02-08T07:57:00Z</dcterms:modified>
</cp:coreProperties>
</file>